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0C" w:rsidRDefault="000F2B0C" w:rsidP="00E83797">
      <w:pPr>
        <w:keepNext/>
        <w:jc w:val="center"/>
        <w:outlineLvl w:val="0"/>
        <w:rPr>
          <w:b/>
          <w:bCs/>
          <w:sz w:val="28"/>
        </w:rPr>
      </w:pPr>
    </w:p>
    <w:p w:rsidR="00A4569D" w:rsidRDefault="00A4569D" w:rsidP="00E83797">
      <w:pPr>
        <w:keepNext/>
        <w:jc w:val="center"/>
        <w:outlineLvl w:val="0"/>
        <w:rPr>
          <w:b/>
          <w:bCs/>
          <w:sz w:val="28"/>
        </w:rPr>
      </w:pPr>
    </w:p>
    <w:p w:rsidR="00E83797" w:rsidRDefault="00E83797" w:rsidP="00E83797">
      <w:pPr>
        <w:keepNext/>
        <w:jc w:val="center"/>
        <w:outlineLvl w:val="0"/>
        <w:rPr>
          <w:b/>
          <w:sz w:val="28"/>
        </w:rPr>
      </w:pPr>
      <w:r>
        <w:rPr>
          <w:b/>
          <w:bCs/>
          <w:sz w:val="28"/>
        </w:rPr>
        <w:t xml:space="preserve">СОВЕТ ДЕПУТАТОВ </w:t>
      </w:r>
      <w:r w:rsidR="00AD1310">
        <w:rPr>
          <w:b/>
          <w:bCs/>
          <w:sz w:val="28"/>
        </w:rPr>
        <w:t>НОВОЦЕЛИНН</w:t>
      </w:r>
      <w:r>
        <w:rPr>
          <w:b/>
          <w:bCs/>
          <w:sz w:val="28"/>
        </w:rPr>
        <w:t>ОГО СЕЛЬСОВЕТА</w:t>
      </w:r>
    </w:p>
    <w:p w:rsidR="00E83797" w:rsidRDefault="00E83797" w:rsidP="00E8379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7A3DDD">
        <w:rPr>
          <w:b/>
          <w:bCs/>
          <w:sz w:val="28"/>
        </w:rPr>
        <w:t>шест</w:t>
      </w:r>
      <w:r>
        <w:rPr>
          <w:b/>
          <w:bCs/>
          <w:sz w:val="28"/>
        </w:rPr>
        <w:t>ого созыва)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FD639D" w:rsidRDefault="00FD639D" w:rsidP="00E83797">
      <w:pPr>
        <w:jc w:val="center"/>
        <w:rPr>
          <w:b/>
          <w:bCs/>
          <w:sz w:val="28"/>
        </w:rPr>
      </w:pPr>
    </w:p>
    <w:p w:rsidR="00E83797" w:rsidRDefault="00050399" w:rsidP="00050399">
      <w:pPr>
        <w:tabs>
          <w:tab w:val="center" w:pos="4677"/>
          <w:tab w:val="left" w:pos="6705"/>
        </w:tabs>
        <w:rPr>
          <w:b/>
          <w:bCs/>
          <w:sz w:val="28"/>
        </w:rPr>
      </w:pPr>
      <w:r>
        <w:rPr>
          <w:b/>
          <w:bCs/>
          <w:sz w:val="28"/>
        </w:rPr>
        <w:tab/>
      </w:r>
      <w:r w:rsidR="00E83797">
        <w:rPr>
          <w:b/>
          <w:bCs/>
          <w:sz w:val="28"/>
        </w:rPr>
        <w:t>РЕШЕНИЕ</w:t>
      </w:r>
      <w:r>
        <w:rPr>
          <w:b/>
          <w:bCs/>
          <w:sz w:val="28"/>
        </w:rPr>
        <w:tab/>
      </w:r>
    </w:p>
    <w:p w:rsidR="00E83797" w:rsidRDefault="00610A3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Двадцать шестой </w:t>
      </w:r>
      <w:r w:rsidR="00E83797">
        <w:rPr>
          <w:b/>
          <w:bCs/>
          <w:sz w:val="28"/>
        </w:rPr>
        <w:t>сессии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both"/>
        <w:rPr>
          <w:sz w:val="28"/>
        </w:rPr>
      </w:pPr>
      <w:r>
        <w:rPr>
          <w:sz w:val="28"/>
        </w:rPr>
        <w:t xml:space="preserve">от </w:t>
      </w:r>
      <w:r w:rsidR="00610A37">
        <w:rPr>
          <w:sz w:val="28"/>
        </w:rPr>
        <w:t>28.</w:t>
      </w:r>
      <w:r w:rsidR="002369C1">
        <w:rPr>
          <w:sz w:val="28"/>
        </w:rPr>
        <w:t>12</w:t>
      </w:r>
      <w:r w:rsidR="004D25E1">
        <w:rPr>
          <w:sz w:val="28"/>
        </w:rPr>
        <w:t>.</w:t>
      </w:r>
      <w:r>
        <w:rPr>
          <w:sz w:val="28"/>
        </w:rPr>
        <w:t>20</w:t>
      </w:r>
      <w:r w:rsidR="000F2B0C">
        <w:rPr>
          <w:sz w:val="28"/>
        </w:rPr>
        <w:t>2</w:t>
      </w:r>
      <w:r w:rsidR="002369C1">
        <w:rPr>
          <w:sz w:val="28"/>
        </w:rPr>
        <w:t>2</w:t>
      </w:r>
      <w:r>
        <w:rPr>
          <w:sz w:val="28"/>
        </w:rPr>
        <w:t xml:space="preserve"> </w:t>
      </w:r>
      <w:r w:rsidR="00664BC3">
        <w:rPr>
          <w:sz w:val="28"/>
        </w:rPr>
        <w:t xml:space="preserve">                                                                                      </w:t>
      </w:r>
      <w:r>
        <w:rPr>
          <w:sz w:val="28"/>
        </w:rPr>
        <w:t>№</w:t>
      </w:r>
      <w:r w:rsidR="00610A37">
        <w:rPr>
          <w:sz w:val="28"/>
        </w:rPr>
        <w:t xml:space="preserve"> 5</w:t>
      </w:r>
    </w:p>
    <w:p w:rsidR="00E962CA" w:rsidRDefault="00E962CA" w:rsidP="00E83797">
      <w:pPr>
        <w:jc w:val="both"/>
        <w:rPr>
          <w:sz w:val="28"/>
        </w:rPr>
      </w:pPr>
    </w:p>
    <w:p w:rsidR="009B4250" w:rsidRDefault="009B4250" w:rsidP="009B4250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О внесении изменений в решение Совета депутатов Новоцелинного сельсовета Кочковского района Новосибирской области от </w:t>
      </w:r>
      <w:r>
        <w:rPr>
          <w:sz w:val="28"/>
          <w:szCs w:val="28"/>
        </w:rPr>
        <w:t>21</w:t>
      </w:r>
      <w:r w:rsidRPr="00AD1310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AD1310">
        <w:rPr>
          <w:sz w:val="28"/>
          <w:szCs w:val="28"/>
        </w:rPr>
        <w:t>.20</w:t>
      </w:r>
      <w:r>
        <w:rPr>
          <w:sz w:val="28"/>
          <w:szCs w:val="28"/>
        </w:rPr>
        <w:t>20</w:t>
      </w:r>
    </w:p>
    <w:p w:rsidR="009B4250" w:rsidRPr="00AD1310" w:rsidRDefault="009B4250" w:rsidP="009B4250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AD1310">
        <w:rPr>
          <w:sz w:val="28"/>
          <w:szCs w:val="28"/>
        </w:rPr>
        <w:t xml:space="preserve"> «О По</w:t>
      </w:r>
      <w:r>
        <w:rPr>
          <w:sz w:val="28"/>
          <w:szCs w:val="28"/>
        </w:rPr>
        <w:t>ло</w:t>
      </w:r>
      <w:r w:rsidRPr="00AD1310">
        <w:rPr>
          <w:sz w:val="28"/>
          <w:szCs w:val="28"/>
        </w:rPr>
        <w:t xml:space="preserve">жении </w:t>
      </w:r>
      <w:r>
        <w:rPr>
          <w:sz w:val="28"/>
          <w:szCs w:val="28"/>
        </w:rPr>
        <w:t>онестационарных объектах на территории Новоцелинного сельсовета Кочковского района Новосибирской области</w:t>
      </w:r>
      <w:r w:rsidRPr="00AD1310">
        <w:rPr>
          <w:sz w:val="28"/>
          <w:szCs w:val="28"/>
        </w:rPr>
        <w:t>»</w:t>
      </w:r>
    </w:p>
    <w:p w:rsidR="009B4250" w:rsidRPr="00AD1310" w:rsidRDefault="009B4250" w:rsidP="009B4250">
      <w:pPr>
        <w:jc w:val="center"/>
        <w:rPr>
          <w:sz w:val="28"/>
          <w:szCs w:val="28"/>
        </w:rPr>
      </w:pP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Федерации, в целях приведения нормативного правового акта в соответствие с федеральным законодательством, Совет депутатов Новоцелинного сельсовета Кочковского района Новосибирской области</w:t>
      </w:r>
    </w:p>
    <w:p w:rsidR="009B4250" w:rsidRDefault="009B4250" w:rsidP="009B4250">
      <w:pPr>
        <w:jc w:val="both"/>
        <w:rPr>
          <w:sz w:val="28"/>
          <w:szCs w:val="28"/>
        </w:rPr>
      </w:pPr>
      <w:r w:rsidRPr="00AD1310">
        <w:rPr>
          <w:b/>
          <w:sz w:val="28"/>
          <w:szCs w:val="28"/>
        </w:rPr>
        <w:t>РЕШИЛ:</w:t>
      </w:r>
    </w:p>
    <w:p w:rsidR="009B4250" w:rsidRPr="00AD1310" w:rsidRDefault="009B4250" w:rsidP="00664BC3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AD1310">
        <w:rPr>
          <w:sz w:val="28"/>
          <w:szCs w:val="28"/>
        </w:rPr>
        <w:t xml:space="preserve">Внести в решение Совета депутатов Новоцелинного сельсовета Кочковского района Новосибирской области от </w:t>
      </w:r>
      <w:r>
        <w:rPr>
          <w:sz w:val="28"/>
          <w:szCs w:val="28"/>
        </w:rPr>
        <w:t>21</w:t>
      </w:r>
      <w:r w:rsidRPr="00AD1310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AD1310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AD1310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  <w:r w:rsidRPr="00AD1310">
        <w:rPr>
          <w:sz w:val="28"/>
          <w:szCs w:val="28"/>
        </w:rPr>
        <w:t xml:space="preserve"> «О </w:t>
      </w:r>
      <w:r>
        <w:rPr>
          <w:sz w:val="28"/>
          <w:szCs w:val="28"/>
        </w:rPr>
        <w:t>П</w:t>
      </w:r>
      <w:r w:rsidRPr="00AD1310">
        <w:rPr>
          <w:sz w:val="28"/>
          <w:szCs w:val="28"/>
        </w:rPr>
        <w:t xml:space="preserve">оложении </w:t>
      </w:r>
      <w:r>
        <w:rPr>
          <w:sz w:val="28"/>
          <w:szCs w:val="28"/>
        </w:rPr>
        <w:t>онестационарных объектах на территории Новоцелинного сельсовета Кочковского района Новосибирской области</w:t>
      </w:r>
      <w:r w:rsidRPr="00AD1310">
        <w:rPr>
          <w:sz w:val="28"/>
          <w:szCs w:val="28"/>
        </w:rPr>
        <w:t>»</w:t>
      </w:r>
      <w:r>
        <w:rPr>
          <w:sz w:val="28"/>
          <w:szCs w:val="28"/>
        </w:rPr>
        <w:t>, следующие изменения</w:t>
      </w:r>
      <w:r w:rsidRPr="00AD1310">
        <w:rPr>
          <w:sz w:val="28"/>
          <w:szCs w:val="28"/>
        </w:rPr>
        <w:t>:</w:t>
      </w:r>
    </w:p>
    <w:p w:rsidR="009B4250" w:rsidRPr="00993F85" w:rsidRDefault="00993F85" w:rsidP="00664BC3">
      <w:pPr>
        <w:pStyle w:val="a3"/>
        <w:numPr>
          <w:ilvl w:val="1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993F85">
        <w:rPr>
          <w:sz w:val="28"/>
          <w:szCs w:val="28"/>
        </w:rPr>
        <w:t xml:space="preserve">Раздел 3 Положения дополнить </w:t>
      </w:r>
      <w:r w:rsidR="00CC137D">
        <w:rPr>
          <w:sz w:val="28"/>
          <w:szCs w:val="28"/>
        </w:rPr>
        <w:t>пунктом</w:t>
      </w:r>
      <w:r w:rsidR="00664BC3">
        <w:rPr>
          <w:sz w:val="28"/>
          <w:szCs w:val="28"/>
        </w:rPr>
        <w:t xml:space="preserve"> </w:t>
      </w:r>
      <w:r w:rsidR="00CC137D">
        <w:rPr>
          <w:sz w:val="28"/>
          <w:szCs w:val="28"/>
        </w:rPr>
        <w:t>3.4</w:t>
      </w:r>
      <w:r w:rsidR="001A55B4">
        <w:rPr>
          <w:sz w:val="28"/>
          <w:szCs w:val="28"/>
        </w:rPr>
        <w:t>.</w:t>
      </w:r>
      <w:r w:rsidRPr="00993F85">
        <w:rPr>
          <w:sz w:val="28"/>
          <w:szCs w:val="28"/>
        </w:rPr>
        <w:t>следующего содержания:</w:t>
      </w:r>
    </w:p>
    <w:p w:rsidR="00993F85" w:rsidRPr="00993F85" w:rsidRDefault="00CC137D" w:rsidP="00664B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«3.4. Заключенные договоры на размещение нестационарных торговых объектов, </w:t>
      </w:r>
      <w:r w:rsidR="001A55B4">
        <w:rPr>
          <w:sz w:val="28"/>
          <w:szCs w:val="28"/>
        </w:rPr>
        <w:t>включая договоры аренды для размещения нестационарных торговых объектов на земельных участках, в зданиях, строениях, сооружениях, находящихся в муниципальной собственности, сроки действия которых истекают (истекли) с 14 марта 2022 года по 31 декабря 2026 года, продлеваются без проведения торгов на 7 лет».</w:t>
      </w:r>
    </w:p>
    <w:p w:rsidR="00664BC3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A55B4">
        <w:rPr>
          <w:sz w:val="28"/>
          <w:szCs w:val="28"/>
        </w:rPr>
        <w:t xml:space="preserve">Настоящее решение опубликовать </w:t>
      </w:r>
      <w:r>
        <w:rPr>
          <w:sz w:val="28"/>
          <w:szCs w:val="28"/>
        </w:rPr>
        <w:t>в периодическом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 </w:t>
      </w: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</w:t>
      </w:r>
      <w:r w:rsidR="001A55B4">
        <w:rPr>
          <w:sz w:val="28"/>
          <w:szCs w:val="28"/>
        </w:rPr>
        <w:t xml:space="preserve"> решение вступает в силу после </w:t>
      </w:r>
      <w:r>
        <w:rPr>
          <w:sz w:val="28"/>
          <w:szCs w:val="28"/>
        </w:rPr>
        <w:t>его официального опубликования.</w:t>
      </w:r>
    </w:p>
    <w:p w:rsidR="00C5490F" w:rsidRDefault="00C5490F" w:rsidP="00643274">
      <w:pPr>
        <w:jc w:val="both"/>
        <w:rPr>
          <w:sz w:val="28"/>
          <w:szCs w:val="28"/>
        </w:rPr>
      </w:pPr>
    </w:p>
    <w:p w:rsidR="00643274" w:rsidRDefault="00643274" w:rsidP="006432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Новоцелинного сельсовета</w:t>
      </w:r>
    </w:p>
    <w:p w:rsidR="00643274" w:rsidRDefault="00643274" w:rsidP="00643274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С.В. Игнатьева</w:t>
      </w:r>
    </w:p>
    <w:p w:rsidR="00643274" w:rsidRDefault="00643274" w:rsidP="007F6C8A">
      <w:pPr>
        <w:jc w:val="both"/>
        <w:rPr>
          <w:sz w:val="28"/>
          <w:szCs w:val="28"/>
        </w:rPr>
      </w:pPr>
    </w:p>
    <w:p w:rsidR="00E962CA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83797" w:rsidRDefault="00E962CA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E83797">
        <w:rPr>
          <w:sz w:val="28"/>
          <w:szCs w:val="28"/>
        </w:rPr>
        <w:t xml:space="preserve">ого сельсовета </w:t>
      </w:r>
    </w:p>
    <w:p w:rsidR="000F733E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 Новосибирской области                   </w:t>
      </w:r>
      <w:r w:rsidR="007F6C8A">
        <w:rPr>
          <w:sz w:val="28"/>
          <w:szCs w:val="28"/>
        </w:rPr>
        <w:t>Н.</w:t>
      </w:r>
      <w:r w:rsidR="00E962CA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 w:rsidR="00E962CA">
        <w:rPr>
          <w:sz w:val="28"/>
          <w:szCs w:val="28"/>
        </w:rPr>
        <w:t>Грибовская</w:t>
      </w:r>
      <w:proofErr w:type="spellEnd"/>
    </w:p>
    <w:sectPr w:rsidR="000F733E" w:rsidSect="000F2B0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1E3C"/>
    <w:multiLevelType w:val="multilevel"/>
    <w:tmpl w:val="2F8E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83797"/>
    <w:rsid w:val="00050399"/>
    <w:rsid w:val="0006281C"/>
    <w:rsid w:val="0008519B"/>
    <w:rsid w:val="000F2B0C"/>
    <w:rsid w:val="000F733E"/>
    <w:rsid w:val="0011392B"/>
    <w:rsid w:val="001A55B4"/>
    <w:rsid w:val="001B3C2C"/>
    <w:rsid w:val="001C2EA8"/>
    <w:rsid w:val="0022617B"/>
    <w:rsid w:val="00235347"/>
    <w:rsid w:val="002369C1"/>
    <w:rsid w:val="002B3CD8"/>
    <w:rsid w:val="003409E0"/>
    <w:rsid w:val="003417CF"/>
    <w:rsid w:val="0035557B"/>
    <w:rsid w:val="00474173"/>
    <w:rsid w:val="00484D33"/>
    <w:rsid w:val="004D25E1"/>
    <w:rsid w:val="004E6431"/>
    <w:rsid w:val="005472BD"/>
    <w:rsid w:val="0055710E"/>
    <w:rsid w:val="005649FC"/>
    <w:rsid w:val="005B389B"/>
    <w:rsid w:val="00610A37"/>
    <w:rsid w:val="00643274"/>
    <w:rsid w:val="00644F72"/>
    <w:rsid w:val="00664BC3"/>
    <w:rsid w:val="006C266D"/>
    <w:rsid w:val="006D7E72"/>
    <w:rsid w:val="007653D4"/>
    <w:rsid w:val="007A3DDD"/>
    <w:rsid w:val="007F6C8A"/>
    <w:rsid w:val="008512A1"/>
    <w:rsid w:val="00881BB7"/>
    <w:rsid w:val="00902B76"/>
    <w:rsid w:val="00925D61"/>
    <w:rsid w:val="00986FBE"/>
    <w:rsid w:val="00993F85"/>
    <w:rsid w:val="009B4250"/>
    <w:rsid w:val="00A31194"/>
    <w:rsid w:val="00A4569D"/>
    <w:rsid w:val="00AD1310"/>
    <w:rsid w:val="00BA6939"/>
    <w:rsid w:val="00C013BE"/>
    <w:rsid w:val="00C5490F"/>
    <w:rsid w:val="00CC06A9"/>
    <w:rsid w:val="00CC137D"/>
    <w:rsid w:val="00CD2402"/>
    <w:rsid w:val="00CD47D8"/>
    <w:rsid w:val="00DB6941"/>
    <w:rsid w:val="00DC0599"/>
    <w:rsid w:val="00E723CB"/>
    <w:rsid w:val="00E77275"/>
    <w:rsid w:val="00E83797"/>
    <w:rsid w:val="00E962CA"/>
    <w:rsid w:val="00EC3F0F"/>
    <w:rsid w:val="00EE7B5D"/>
    <w:rsid w:val="00F0186E"/>
    <w:rsid w:val="00F02C6E"/>
    <w:rsid w:val="00FA3E54"/>
    <w:rsid w:val="00FB332F"/>
    <w:rsid w:val="00FB472F"/>
    <w:rsid w:val="00FD5777"/>
    <w:rsid w:val="00FD639D"/>
    <w:rsid w:val="00FD7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2020-12-24T02:59:00Z</cp:lastPrinted>
  <dcterms:created xsi:type="dcterms:W3CDTF">2022-12-27T08:07:00Z</dcterms:created>
  <dcterms:modified xsi:type="dcterms:W3CDTF">2022-12-27T08:07:00Z</dcterms:modified>
</cp:coreProperties>
</file>